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C07743" w:rsidRPr="00C07743" w:rsidTr="00C077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07743" w:rsidRPr="00C0774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07743" w:rsidRPr="00C07743" w:rsidRDefault="00C07743" w:rsidP="00C0774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077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Business Letter</w:t>
                  </w:r>
                </w:p>
                <w:p w:rsidR="00C07743" w:rsidRPr="00C07743" w:rsidRDefault="00C07743" w:rsidP="00C077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0774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0774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C07743" w:rsidRPr="00C07743" w:rsidRDefault="00C07743" w:rsidP="00C07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07743" w:rsidRPr="00C07743" w:rsidRDefault="00C07743" w:rsidP="00C0774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4"/>
        <w:gridCol w:w="1799"/>
        <w:gridCol w:w="1799"/>
        <w:gridCol w:w="1799"/>
        <w:gridCol w:w="1799"/>
      </w:tblGrid>
      <w:tr w:rsidR="00C07743" w:rsidRPr="00C07743" w:rsidTr="00C0774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7743" w:rsidRPr="00C07743" w:rsidRDefault="00C07743" w:rsidP="00C077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1</w:t>
            </w:r>
          </w:p>
        </w:tc>
      </w:tr>
      <w:tr w:rsidR="00C07743" w:rsidRPr="00C07743" w:rsidTr="00C0774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Sentences &amp; Paragraphs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Sentences and paragraphs are complete, well-constructed and of varied structure.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All sentences are complete and well-constructed (no fragments, no run-ons). Paragraphing is generally done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Most sentences are complete and well-constructed. Paragraphing needs some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Many sentence fragments or run-on sentences OR paragraphing needs lots of work.</w:t>
            </w:r>
          </w:p>
        </w:tc>
      </w:tr>
      <w:tr w:rsidR="00C07743" w:rsidRPr="00C07743" w:rsidTr="00C0774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Grammar &amp; spelling (conventions)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Writer makes no errors in grammar or spelling.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Writer makes 1-2 errors in grammar and/or spelling.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Writer makes 3-4 errors in grammar and/or spelling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Writer makes more than 4 errors in grammar and/or spelling.</w:t>
            </w:r>
          </w:p>
        </w:tc>
      </w:tr>
      <w:tr w:rsidR="00C07743" w:rsidRPr="00C07743" w:rsidTr="00C0774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Ideas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Ideas were expressed in a clear and organized fashion. It was easy to figure out what the letter was about.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Ideas were expressed in a pretty clear manner, but the organization could have been better.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Ideas were somewhat organized, but were not very clear. It took more than one reading to figure out what the letter was about.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The letter seemed to be a collection of unrelated sentences. It was very difficult to figure out what the letter was about.</w:t>
            </w:r>
          </w:p>
        </w:tc>
      </w:tr>
      <w:tr w:rsidR="00C07743" w:rsidRPr="00C07743" w:rsidTr="00C0774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Content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The letter contains at least 3 compelling arguments for the manufacturer to consider.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The letter contains at least 2 compelling arguments for the manufacturer to consider.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The letter contains at least 1 compelling arguments for the manufacturer to consider.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The letter contains no compelling arguments for the manufacturer to consider.</w:t>
            </w:r>
          </w:p>
        </w:tc>
      </w:tr>
      <w:tr w:rsidR="00C07743" w:rsidRPr="00C07743" w:rsidTr="00C0774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C07743">
              <w:rPr>
                <w:rFonts w:eastAsia="Times New Roman" w:cs="Arial"/>
                <w:b/>
                <w:bCs/>
                <w:color w:val="000000"/>
                <w:sz w:val="22"/>
              </w:rPr>
              <w:t>Format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Complies with 100% of the requirements for a business letter [as per the handout]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Complies with 75% of the requirements for a business letter [as per the handout]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Complies with 50% of the requirements for a business letter [as per the handout]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43" w:rsidRPr="00C07743" w:rsidRDefault="00C07743" w:rsidP="00C0774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07743">
              <w:rPr>
                <w:rFonts w:eastAsia="Times New Roman" w:cs="Arial"/>
                <w:color w:val="000000"/>
                <w:sz w:val="22"/>
              </w:rPr>
              <w:t>Complies with less than 75% of the requirements for a business letter [as per the handout]</w:t>
            </w:r>
          </w:p>
        </w:tc>
      </w:tr>
    </w:tbl>
    <w:p w:rsidR="006725D2" w:rsidRDefault="006725D2"/>
    <w:p w:rsidR="00AE6326" w:rsidRPr="00AE6326" w:rsidRDefault="00AE6326">
      <w:pPr>
        <w:rPr>
          <w:sz w:val="40"/>
          <w:szCs w:val="40"/>
        </w:rPr>
      </w:pPr>
      <w:r w:rsidRPr="00AE6326">
        <w:rPr>
          <w:sz w:val="40"/>
          <w:szCs w:val="40"/>
        </w:rPr>
        <w:t xml:space="preserve">TOTAL:        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AE6326">
        <w:rPr>
          <w:sz w:val="40"/>
          <w:szCs w:val="40"/>
        </w:rPr>
        <w:t xml:space="preserve"> /20</w:t>
      </w:r>
    </w:p>
    <w:sectPr w:rsidR="00AE6326" w:rsidRPr="00AE63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43" w:rsidRDefault="00C07743" w:rsidP="00C07743">
      <w:pPr>
        <w:spacing w:after="0" w:line="240" w:lineRule="auto"/>
      </w:pPr>
      <w:r>
        <w:separator/>
      </w:r>
    </w:p>
  </w:endnote>
  <w:endnote w:type="continuationSeparator" w:id="0">
    <w:p w:rsidR="00C07743" w:rsidRDefault="00C07743" w:rsidP="00C0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3" w:rsidRDefault="00C07743" w:rsidP="00C07743">
    <w:pPr>
      <w:pStyle w:val="Footer"/>
      <w:jc w:val="center"/>
    </w:pPr>
    <w:r>
      <w:t>Business Letter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43" w:rsidRDefault="00C07743" w:rsidP="00C07743">
      <w:pPr>
        <w:spacing w:after="0" w:line="240" w:lineRule="auto"/>
      </w:pPr>
      <w:r>
        <w:separator/>
      </w:r>
    </w:p>
  </w:footnote>
  <w:footnote w:type="continuationSeparator" w:id="0">
    <w:p w:rsidR="00C07743" w:rsidRDefault="00C07743" w:rsidP="00C0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3" w:rsidRDefault="00C07743">
    <w:pPr>
      <w:pStyle w:val="Header"/>
    </w:pPr>
    <w:r>
      <w:t>English Communications 11/12</w:t>
    </w:r>
    <w:r>
      <w:tab/>
    </w:r>
    <w:r>
      <w:tab/>
      <w:t>Mr. 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3"/>
    <w:rsid w:val="003604C0"/>
    <w:rsid w:val="006725D2"/>
    <w:rsid w:val="00AE6326"/>
    <w:rsid w:val="00C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C07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77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07743"/>
  </w:style>
  <w:style w:type="paragraph" w:styleId="Header">
    <w:name w:val="header"/>
    <w:basedOn w:val="Normal"/>
    <w:link w:val="HeaderChar"/>
    <w:uiPriority w:val="99"/>
    <w:unhideWhenUsed/>
    <w:rsid w:val="00C0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7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C07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77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07743"/>
  </w:style>
  <w:style w:type="paragraph" w:styleId="Header">
    <w:name w:val="header"/>
    <w:basedOn w:val="Normal"/>
    <w:link w:val="HeaderChar"/>
    <w:uiPriority w:val="99"/>
    <w:unhideWhenUsed/>
    <w:rsid w:val="00C0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7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942B6AB6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donato</dc:creator>
  <cp:lastModifiedBy>mdi donato</cp:lastModifiedBy>
  <cp:revision>2</cp:revision>
  <dcterms:created xsi:type="dcterms:W3CDTF">2014-05-14T15:32:00Z</dcterms:created>
  <dcterms:modified xsi:type="dcterms:W3CDTF">2014-05-14T15:35:00Z</dcterms:modified>
</cp:coreProperties>
</file>