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2" w:rsidRPr="00D778D2" w:rsidRDefault="00D778D2" w:rsidP="00D778D2">
      <w:pPr>
        <w:pStyle w:val="NormalWeb"/>
        <w:rPr>
          <w:sz w:val="40"/>
          <w:szCs w:val="40"/>
          <w:lang w:val="en"/>
        </w:rPr>
      </w:pPr>
      <w:r w:rsidRPr="00D778D2">
        <w:rPr>
          <w:sz w:val="40"/>
          <w:szCs w:val="40"/>
          <w:lang w:val="en"/>
        </w:rPr>
        <w:t xml:space="preserve">"We Are More" </w:t>
      </w:r>
      <w:r>
        <w:rPr>
          <w:sz w:val="40"/>
          <w:szCs w:val="40"/>
          <w:lang w:val="en"/>
        </w:rPr>
        <w:t xml:space="preserve">by </w:t>
      </w:r>
      <w:r w:rsidRPr="00D778D2">
        <w:rPr>
          <w:sz w:val="40"/>
          <w:szCs w:val="40"/>
          <w:lang w:val="en"/>
        </w:rPr>
        <w:t>Shane </w:t>
      </w:r>
      <w:proofErr w:type="spellStart"/>
      <w:r w:rsidRPr="00D778D2">
        <w:rPr>
          <w:sz w:val="40"/>
          <w:szCs w:val="40"/>
          <w:lang w:val="en"/>
        </w:rPr>
        <w:t>Koyczan</w:t>
      </w:r>
      <w:proofErr w:type="spellEnd"/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 xml:space="preserve">“Define </w:t>
      </w:r>
      <w:r w:rsidRPr="0024305E">
        <w:rPr>
          <w:lang w:val="en"/>
        </w:rPr>
        <w:t>Canada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You might say the home of the Rocket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Or The Great One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Who inspired little No. 9s and little No. 99s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But we’re more than just hockey and fishing lines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Off of the rocky coast of the Maritimes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And some say what defines us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Is something as simple as ‘please’ and ‘thank you’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And as for ‘</w:t>
      </w:r>
      <w:r w:rsidRPr="0024305E">
        <w:rPr>
          <w:lang w:val="en"/>
        </w:rPr>
        <w:t>you’re</w:t>
      </w:r>
      <w:r w:rsidRPr="0024305E">
        <w:rPr>
          <w:lang w:val="en"/>
        </w:rPr>
        <w:t xml:space="preserve"> welcome,’ well, we say that, too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But we are more than genteel or civilized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We are an idea in the process of being realized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We are young, we are cultures strung together then woven into a tapestry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And the design is what makes us more than the sum totals of our history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We are an experiment going right for a change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With influences that range from A to Zed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And yes, we say ‘Zed’ instead of ‘Zee’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 xml:space="preserve">We are the brightness of Chinatown and the laughter of Little </w:t>
      </w:r>
      <w:r w:rsidRPr="0024305E">
        <w:rPr>
          <w:lang w:val="en"/>
        </w:rPr>
        <w:t>Italy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We dream so big that there are those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Who would call our ambition an industry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We reforest what we clear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Because we believe in generations beyond our own</w:t>
      </w:r>
    </w:p>
    <w:p w:rsidR="00D778D2" w:rsidRDefault="00D778D2" w:rsidP="00D778D2">
      <w:pPr>
        <w:rPr>
          <w:lang w:val="en"/>
        </w:rPr>
      </w:pPr>
    </w:p>
    <w:p w:rsidR="00D778D2" w:rsidRDefault="00D778D2" w:rsidP="00D778D2">
      <w:pPr>
        <w:rPr>
          <w:lang w:val="en"/>
        </w:rPr>
      </w:pP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Knowing now that so many of us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Have grown past what we used to be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We can stand here today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Filled with all the hope people have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When they say things like ‘someday’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Because we are more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Than a laundry list of things to do and places to see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More than hills to ski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Or countryside ponds to skate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We are the abandoned hesitation of all those who can’t wait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We are first-rate greasy spoon diners and healthy living cafes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lastRenderedPageBreak/>
        <w:t>A country that is all the ways you choose to live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A nation that can give you variety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Because we are choices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We are millions upon millions of voices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Shouting, keep exploring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We are more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We are the surprise the world has in store for you, it’s true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Canada is the ‘what’ in ‘what’s new’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So don’t let your luggage define your travels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Each life unravels differently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And experiences are what make up</w:t>
      </w:r>
    </w:p>
    <w:p w:rsidR="00D778D2" w:rsidRPr="0024305E" w:rsidRDefault="00D778D2" w:rsidP="00D778D2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 xml:space="preserve">The </w:t>
      </w:r>
      <w:proofErr w:type="spellStart"/>
      <w:r w:rsidRPr="0024305E">
        <w:rPr>
          <w:lang w:val="en"/>
        </w:rPr>
        <w:t>colours</w:t>
      </w:r>
      <w:proofErr w:type="spellEnd"/>
      <w:r w:rsidRPr="0024305E">
        <w:rPr>
          <w:lang w:val="en"/>
        </w:rPr>
        <w:t xml:space="preserve"> of our tapestry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We are the true North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Strong and free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And what’s more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Is that we didn’t just say it</w:t>
      </w:r>
    </w:p>
    <w:p w:rsidR="00D778D2" w:rsidRPr="0024305E" w:rsidRDefault="00D778D2" w:rsidP="0024305E">
      <w:pPr>
        <w:pStyle w:val="ListParagraph"/>
        <w:numPr>
          <w:ilvl w:val="0"/>
          <w:numId w:val="1"/>
        </w:numPr>
        <w:rPr>
          <w:lang w:val="en"/>
        </w:rPr>
      </w:pPr>
      <w:r w:rsidRPr="0024305E">
        <w:rPr>
          <w:lang w:val="en"/>
        </w:rPr>
        <w:t>We made it be”</w:t>
      </w:r>
    </w:p>
    <w:p w:rsidR="000378A9" w:rsidRDefault="000378A9" w:rsidP="00D778D2"/>
    <w:p w:rsidR="0024305E" w:rsidRDefault="0024305E" w:rsidP="00D778D2">
      <w:bookmarkStart w:id="0" w:name="_GoBack"/>
      <w:bookmarkEnd w:id="0"/>
    </w:p>
    <w:sectPr w:rsidR="0024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DE0"/>
    <w:multiLevelType w:val="hybridMultilevel"/>
    <w:tmpl w:val="63260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D2"/>
    <w:rsid w:val="000378A9"/>
    <w:rsid w:val="0024305E"/>
    <w:rsid w:val="003604C0"/>
    <w:rsid w:val="00D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78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43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78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4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E0FAE5F5</Template>
  <TotalTime>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 donato</dc:creator>
  <cp:lastModifiedBy>mdi donato</cp:lastModifiedBy>
  <cp:revision>2</cp:revision>
  <dcterms:created xsi:type="dcterms:W3CDTF">2014-04-02T16:49:00Z</dcterms:created>
  <dcterms:modified xsi:type="dcterms:W3CDTF">2014-04-02T16:55:00Z</dcterms:modified>
</cp:coreProperties>
</file>